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F7A" w:rsidRDefault="006D2F7A" w:rsidP="00804EA8">
      <w:pPr>
        <w:tabs>
          <w:tab w:val="left" w:pos="3210"/>
          <w:tab w:val="center" w:pos="7207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55FA5" w:rsidRDefault="00B077F1" w:rsidP="00804EA8">
      <w:pPr>
        <w:tabs>
          <w:tab w:val="left" w:pos="3210"/>
          <w:tab w:val="center" w:pos="7207"/>
        </w:tabs>
        <w:jc w:val="center"/>
        <w:rPr>
          <w:rFonts w:ascii="Arial" w:hAnsi="Arial" w:cs="Arial"/>
          <w:b/>
          <w:sz w:val="28"/>
          <w:szCs w:val="28"/>
        </w:rPr>
      </w:pPr>
      <w:r w:rsidRPr="0081490E">
        <w:rPr>
          <w:rFonts w:ascii="Arial" w:hAnsi="Arial" w:cs="Arial"/>
          <w:b/>
          <w:sz w:val="28"/>
          <w:szCs w:val="28"/>
        </w:rPr>
        <w:t xml:space="preserve">Register of Pecuniary Interests – Academic Year </w:t>
      </w:r>
      <w:r w:rsidR="00C814A9">
        <w:rPr>
          <w:rFonts w:ascii="Arial" w:hAnsi="Arial" w:cs="Arial"/>
          <w:b/>
          <w:sz w:val="28"/>
          <w:szCs w:val="28"/>
        </w:rPr>
        <w:t>2020-2021</w:t>
      </w:r>
      <w:r w:rsidR="0081490E">
        <w:rPr>
          <w:rFonts w:ascii="Arial" w:hAnsi="Arial" w:cs="Arial"/>
          <w:b/>
          <w:sz w:val="28"/>
          <w:szCs w:val="28"/>
        </w:rPr>
        <w:t xml:space="preserve">- </w:t>
      </w:r>
      <w:r w:rsidR="00B55FA5" w:rsidRPr="0081490E">
        <w:rPr>
          <w:rFonts w:ascii="Arial" w:hAnsi="Arial" w:cs="Arial"/>
          <w:b/>
          <w:sz w:val="28"/>
          <w:szCs w:val="28"/>
        </w:rPr>
        <w:t>Members and Trustees</w:t>
      </w:r>
    </w:p>
    <w:tbl>
      <w:tblPr>
        <w:tblStyle w:val="TableGrid"/>
        <w:tblpPr w:leftFromText="180" w:rightFromText="180" w:vertAnchor="text" w:tblpY="70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126"/>
        <w:gridCol w:w="2126"/>
        <w:gridCol w:w="2127"/>
        <w:gridCol w:w="2409"/>
        <w:gridCol w:w="1134"/>
        <w:gridCol w:w="1217"/>
      </w:tblGrid>
      <w:tr w:rsidR="00804EA8" w:rsidRPr="00B077F1" w:rsidTr="00804EA8">
        <w:tc>
          <w:tcPr>
            <w:tcW w:w="1696" w:type="dxa"/>
            <w:shd w:val="clear" w:color="auto" w:fill="D9D9D9" w:themeFill="background1" w:themeFillShade="D9"/>
          </w:tcPr>
          <w:p w:rsidR="00804EA8" w:rsidRPr="00B077F1" w:rsidRDefault="00804EA8" w:rsidP="00804E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7F1">
              <w:rPr>
                <w:rFonts w:ascii="Arial" w:hAnsi="Arial" w:cs="Arial"/>
                <w:b/>
                <w:sz w:val="20"/>
                <w:szCs w:val="20"/>
              </w:rPr>
              <w:t>Name of Trustee/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77F1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:rsidR="00804EA8" w:rsidRPr="00B077F1" w:rsidRDefault="00804EA8" w:rsidP="00804E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4EA8" w:rsidRPr="00B077F1" w:rsidRDefault="00804EA8" w:rsidP="00804E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04EA8" w:rsidRPr="00B077F1" w:rsidRDefault="00804EA8" w:rsidP="00CD7A9F">
            <w:pPr>
              <w:tabs>
                <w:tab w:val="left" w:pos="76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Role(s)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04EA8" w:rsidRPr="005E6B6C" w:rsidRDefault="00804EA8" w:rsidP="00804E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M</w:t>
            </w:r>
            <w:r w:rsidRPr="00B077F1">
              <w:rPr>
                <w:rFonts w:ascii="Arial" w:hAnsi="Arial" w:cs="Arial"/>
                <w:b/>
                <w:sz w:val="20"/>
                <w:szCs w:val="20"/>
              </w:rPr>
              <w:t xml:space="preserve">ember/ Director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(Trustee) </w:t>
            </w:r>
            <w:r w:rsidRPr="00B077F1">
              <w:rPr>
                <w:rFonts w:ascii="Arial" w:hAnsi="Arial" w:cs="Arial"/>
                <w:b/>
                <w:sz w:val="20"/>
                <w:szCs w:val="20"/>
              </w:rPr>
              <w:t>Appointment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558A">
              <w:rPr>
                <w:rFonts w:ascii="Arial" w:hAnsi="Arial" w:cs="Arial"/>
                <w:sz w:val="20"/>
                <w:szCs w:val="20"/>
              </w:rPr>
              <w:t>(step down date annotated as appropriate)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04EA8" w:rsidRPr="00B077F1" w:rsidRDefault="00804EA8" w:rsidP="00804E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7F1">
              <w:rPr>
                <w:rFonts w:ascii="Arial" w:hAnsi="Arial" w:cs="Arial"/>
                <w:b/>
                <w:sz w:val="20"/>
                <w:szCs w:val="20"/>
              </w:rPr>
              <w:t>Name of business/charity/ Education institution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04EA8" w:rsidRPr="00B077F1" w:rsidRDefault="00804EA8" w:rsidP="00804E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7F1">
              <w:rPr>
                <w:rFonts w:ascii="Arial" w:hAnsi="Arial" w:cs="Arial"/>
                <w:b/>
                <w:sz w:val="20"/>
                <w:szCs w:val="20"/>
              </w:rPr>
              <w:t>Type Of Business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804EA8" w:rsidRPr="00B077F1" w:rsidRDefault="00804EA8" w:rsidP="00804E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7F1">
              <w:rPr>
                <w:rFonts w:ascii="Arial" w:hAnsi="Arial" w:cs="Arial"/>
                <w:b/>
                <w:sz w:val="20"/>
                <w:szCs w:val="20"/>
              </w:rPr>
              <w:t>Nature Of Interest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4EA8" w:rsidRPr="00B077F1" w:rsidRDefault="00804EA8" w:rsidP="00804E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7F1">
              <w:rPr>
                <w:rFonts w:ascii="Arial" w:hAnsi="Arial" w:cs="Arial"/>
                <w:b/>
                <w:sz w:val="20"/>
                <w:szCs w:val="20"/>
              </w:rPr>
              <w:t>Person involved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804EA8" w:rsidRPr="00B077F1" w:rsidRDefault="00804EA8" w:rsidP="00804E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7F1">
              <w:rPr>
                <w:rFonts w:ascii="Arial" w:hAnsi="Arial" w:cs="Arial"/>
                <w:b/>
                <w:sz w:val="20"/>
                <w:szCs w:val="20"/>
              </w:rPr>
              <w:t>Date when the interest began</w:t>
            </w:r>
          </w:p>
        </w:tc>
      </w:tr>
      <w:tr w:rsidR="00804EA8" w:rsidRPr="0051161A" w:rsidTr="00804EA8">
        <w:tc>
          <w:tcPr>
            <w:tcW w:w="169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ANSONIA Fiona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8" w:rsidRPr="0051161A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SRET Executive Clerk</w:t>
            </w:r>
          </w:p>
        </w:tc>
        <w:tc>
          <w:tcPr>
            <w:tcW w:w="2126" w:type="dxa"/>
          </w:tcPr>
          <w:p w:rsidR="00804EA8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4/12/19</w:t>
            </w:r>
          </w:p>
          <w:p w:rsidR="00095BA0" w:rsidRPr="0051161A" w:rsidRDefault="00C814A9" w:rsidP="00095BA0">
            <w:pPr>
              <w:rPr>
                <w:rFonts w:ascii="Arial" w:hAnsi="Arial" w:cs="Arial"/>
                <w:sz w:val="20"/>
                <w:szCs w:val="20"/>
              </w:rPr>
            </w:pPr>
            <w:r w:rsidRPr="00C814A9">
              <w:rPr>
                <w:rFonts w:ascii="Arial" w:hAnsi="Arial" w:cs="Arial"/>
                <w:color w:val="FF0000"/>
                <w:sz w:val="20"/>
                <w:szCs w:val="20"/>
              </w:rPr>
              <w:t>Resigned 2.10.2020</w:t>
            </w:r>
          </w:p>
        </w:tc>
        <w:tc>
          <w:tcPr>
            <w:tcW w:w="2126" w:type="dxa"/>
          </w:tcPr>
          <w:p w:rsidR="00804EA8" w:rsidRPr="0051161A" w:rsidRDefault="00804EA8" w:rsidP="00804E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61A">
              <w:rPr>
                <w:rFonts w:ascii="Arial" w:hAnsi="Arial" w:cs="Arial"/>
                <w:color w:val="000000"/>
                <w:sz w:val="20"/>
                <w:szCs w:val="20"/>
              </w:rPr>
              <w:t>Nil declaration</w:t>
            </w:r>
          </w:p>
        </w:tc>
        <w:tc>
          <w:tcPr>
            <w:tcW w:w="2127" w:type="dxa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Nil declaration</w:t>
            </w:r>
          </w:p>
        </w:tc>
        <w:tc>
          <w:tcPr>
            <w:tcW w:w="2409" w:type="dxa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Nil declaration</w:t>
            </w:r>
          </w:p>
        </w:tc>
        <w:tc>
          <w:tcPr>
            <w:tcW w:w="1134" w:type="dxa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17" w:type="dxa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04EA8" w:rsidRPr="0051161A" w:rsidTr="00CD7A9F">
        <w:trPr>
          <w:trHeight w:val="1052"/>
        </w:trPr>
        <w:tc>
          <w:tcPr>
            <w:tcW w:w="169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BAYLIS</w:t>
            </w:r>
            <w:r w:rsidRPr="0051161A">
              <w:rPr>
                <w:rFonts w:ascii="Arial" w:hAnsi="Arial" w:cs="Arial"/>
                <w:sz w:val="20"/>
                <w:szCs w:val="20"/>
              </w:rPr>
              <w:t xml:space="preserve"> Jenny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8" w:rsidRDefault="00CD7A9F" w:rsidP="00CD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EC7924" wp14:editId="26F0424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388620</wp:posOffset>
                      </wp:positionV>
                      <wp:extent cx="1266825" cy="0"/>
                      <wp:effectExtent l="0" t="0" r="28575" b="19050"/>
                      <wp:wrapSquare wrapText="bothSides"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5D223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30.6pt" to="94.6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" strokecolor="black [3213]" strokeweight=".5pt">
                      <v:stroke joinstyle="miter"/>
                      <w10:wrap type="square"/>
                    </v:line>
                  </w:pict>
                </mc:Fallback>
              </mc:AlternateContent>
            </w:r>
            <w:r w:rsidR="00804EA8" w:rsidRPr="0051161A">
              <w:rPr>
                <w:rFonts w:ascii="Arial" w:hAnsi="Arial" w:cs="Arial"/>
                <w:sz w:val="20"/>
                <w:szCs w:val="20"/>
              </w:rPr>
              <w:t>Trustee</w:t>
            </w:r>
            <w:r w:rsidR="00804EA8">
              <w:rPr>
                <w:rFonts w:ascii="Arial" w:hAnsi="Arial" w:cs="Arial"/>
                <w:sz w:val="20"/>
                <w:szCs w:val="20"/>
              </w:rPr>
              <w:t xml:space="preserve"> SRET Board</w:t>
            </w:r>
          </w:p>
          <w:p w:rsidR="00804EA8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EC LGC</w:t>
            </w:r>
          </w:p>
          <w:p w:rsidR="00C814A9" w:rsidRPr="0051161A" w:rsidRDefault="00C814A9" w:rsidP="00CD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PLC LGC</w:t>
            </w:r>
          </w:p>
        </w:tc>
        <w:tc>
          <w:tcPr>
            <w:tcW w:w="2126" w:type="dxa"/>
          </w:tcPr>
          <w:p w:rsidR="00804EA8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18/9/2018</w:t>
            </w:r>
          </w:p>
          <w:p w:rsidR="00C814A9" w:rsidRDefault="00C814A9" w:rsidP="00804EA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14A9" w:rsidRDefault="00C814A9" w:rsidP="00804EA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14A9" w:rsidRDefault="00C814A9" w:rsidP="00804EA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14A9" w:rsidRPr="0051161A" w:rsidRDefault="00C814A9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095BA0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Appointed </w:t>
            </w:r>
            <w:r w:rsidR="00095BA0" w:rsidRPr="00095BA0">
              <w:rPr>
                <w:rFonts w:ascii="Arial" w:hAnsi="Arial" w:cs="Arial"/>
                <w:color w:val="70AD47" w:themeColor="accent6"/>
                <w:sz w:val="20"/>
                <w:szCs w:val="20"/>
              </w:rPr>
              <w:t>2.</w:t>
            </w:r>
            <w:r w:rsidRPr="00095BA0">
              <w:rPr>
                <w:rFonts w:ascii="Arial" w:hAnsi="Arial" w:cs="Arial"/>
                <w:color w:val="70AD47" w:themeColor="accent6"/>
                <w:sz w:val="20"/>
                <w:szCs w:val="20"/>
              </w:rPr>
              <w:t>9.20</w:t>
            </w:r>
          </w:p>
        </w:tc>
        <w:tc>
          <w:tcPr>
            <w:tcW w:w="2126" w:type="dxa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color w:val="000000"/>
                <w:sz w:val="20"/>
                <w:szCs w:val="20"/>
              </w:rPr>
              <w:t xml:space="preserve">Roche Court Sculpture Park </w:t>
            </w:r>
          </w:p>
        </w:tc>
        <w:tc>
          <w:tcPr>
            <w:tcW w:w="2127" w:type="dxa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Educational Trust</w:t>
            </w:r>
          </w:p>
        </w:tc>
        <w:tc>
          <w:tcPr>
            <w:tcW w:w="2409" w:type="dxa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 xml:space="preserve">Freelance </w:t>
            </w:r>
          </w:p>
        </w:tc>
        <w:tc>
          <w:tcPr>
            <w:tcW w:w="1134" w:type="dxa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1217" w:type="dxa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</w:tr>
      <w:tr w:rsidR="00804EA8" w:rsidRPr="0051161A" w:rsidTr="00804EA8">
        <w:tc>
          <w:tcPr>
            <w:tcW w:w="169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BOURNE</w:t>
            </w:r>
            <w:r>
              <w:rPr>
                <w:rFonts w:ascii="Arial" w:hAnsi="Arial" w:cs="Arial"/>
                <w:sz w:val="20"/>
                <w:szCs w:val="20"/>
              </w:rPr>
              <w:t xml:space="preserve"> Olivia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EA8" w:rsidRDefault="00CD7A9F" w:rsidP="00CD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435883" wp14:editId="43A77D3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377825</wp:posOffset>
                      </wp:positionV>
                      <wp:extent cx="1266825" cy="0"/>
                      <wp:effectExtent l="0" t="0" r="28575" b="19050"/>
                      <wp:wrapSquare wrapText="bothSides"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A59A1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29.75pt" to="94.6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" strokecolor="black [3213]" strokeweight=".5pt">
                      <v:stroke joinstyle="miter"/>
                      <w10:wrap type="square"/>
                    </v:line>
                  </w:pict>
                </mc:Fallback>
              </mc:AlternateContent>
            </w:r>
            <w:r w:rsidR="00804EA8">
              <w:rPr>
                <w:rFonts w:ascii="Arial" w:hAnsi="Arial" w:cs="Arial"/>
                <w:sz w:val="20"/>
                <w:szCs w:val="20"/>
              </w:rPr>
              <w:t>Trustee SRET Board</w:t>
            </w:r>
          </w:p>
          <w:p w:rsidR="00804EA8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EA8" w:rsidRPr="0051161A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Standards Committee</w:t>
            </w:r>
          </w:p>
        </w:tc>
        <w:tc>
          <w:tcPr>
            <w:tcW w:w="2126" w:type="dxa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4/6/2019</w:t>
            </w:r>
          </w:p>
        </w:tc>
        <w:tc>
          <w:tcPr>
            <w:tcW w:w="2126" w:type="dxa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Nil declaration</w:t>
            </w:r>
          </w:p>
        </w:tc>
        <w:tc>
          <w:tcPr>
            <w:tcW w:w="2127" w:type="dxa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Nil declaration</w:t>
            </w:r>
          </w:p>
        </w:tc>
        <w:tc>
          <w:tcPr>
            <w:tcW w:w="2409" w:type="dxa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Nil declaration</w:t>
            </w:r>
          </w:p>
        </w:tc>
        <w:tc>
          <w:tcPr>
            <w:tcW w:w="1134" w:type="dxa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17" w:type="dxa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04EA8" w:rsidRPr="0051161A" w:rsidTr="00804EA8">
        <w:tc>
          <w:tcPr>
            <w:tcW w:w="1696" w:type="dxa"/>
            <w:vMerge w:val="restart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BRANCH Trevor John Philip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8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SRET Board</w:t>
            </w:r>
          </w:p>
          <w:p w:rsidR="00804EA8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49186B" wp14:editId="153AA8E0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38734</wp:posOffset>
                      </wp:positionV>
                      <wp:extent cx="12573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B9BCE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3.05pt" to="93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804EA8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EA8" w:rsidRPr="0051161A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23/5/2018</w:t>
            </w:r>
          </w:p>
          <w:p w:rsidR="00804EA8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Term ends 22/5/22</w:t>
            </w:r>
          </w:p>
          <w:p w:rsidR="00095BA0" w:rsidRPr="0051161A" w:rsidRDefault="00095BA0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095BA0">
              <w:rPr>
                <w:rFonts w:ascii="Arial" w:hAnsi="Arial" w:cs="Arial"/>
                <w:color w:val="70AD47" w:themeColor="accent6"/>
                <w:sz w:val="20"/>
                <w:szCs w:val="20"/>
              </w:rPr>
              <w:t>Appointed to Chair -12.2.2020</w:t>
            </w:r>
          </w:p>
        </w:tc>
        <w:tc>
          <w:tcPr>
            <w:tcW w:w="2126" w:type="dxa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161A">
              <w:rPr>
                <w:rFonts w:ascii="Arial" w:hAnsi="Arial" w:cs="Arial"/>
                <w:sz w:val="20"/>
                <w:szCs w:val="20"/>
              </w:rPr>
              <w:t>Bluestorm</w:t>
            </w:r>
            <w:proofErr w:type="spellEnd"/>
            <w:r w:rsidRPr="0051161A">
              <w:rPr>
                <w:rFonts w:ascii="Arial" w:hAnsi="Arial" w:cs="Arial"/>
                <w:sz w:val="20"/>
                <w:szCs w:val="20"/>
              </w:rPr>
              <w:t xml:space="preserve"> 3000 Ltd</w:t>
            </w:r>
          </w:p>
        </w:tc>
        <w:tc>
          <w:tcPr>
            <w:tcW w:w="2127" w:type="dxa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IT Consultancy</w:t>
            </w:r>
          </w:p>
        </w:tc>
        <w:tc>
          <w:tcPr>
            <w:tcW w:w="2409" w:type="dxa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134" w:type="dxa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1217" w:type="dxa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804EA8" w:rsidRPr="0051161A" w:rsidTr="00804EA8">
        <w:trPr>
          <w:trHeight w:val="470"/>
        </w:trPr>
        <w:tc>
          <w:tcPr>
            <w:tcW w:w="1696" w:type="dxa"/>
            <w:vMerge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04EA8" w:rsidRPr="0051161A" w:rsidRDefault="00C814A9" w:rsidP="00CD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22/5/2018</w:t>
            </w: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Wyvern School</w:t>
            </w:r>
          </w:p>
        </w:tc>
        <w:tc>
          <w:tcPr>
            <w:tcW w:w="212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2409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LGB Member</w:t>
            </w:r>
          </w:p>
        </w:tc>
        <w:tc>
          <w:tcPr>
            <w:tcW w:w="1134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121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Jul 2017</w:t>
            </w:r>
          </w:p>
        </w:tc>
      </w:tr>
      <w:tr w:rsidR="00804EA8" w:rsidRPr="0051161A" w:rsidTr="00804EA8">
        <w:tc>
          <w:tcPr>
            <w:tcW w:w="169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CLIFFORD Clare Elisabeth*</w:t>
            </w:r>
          </w:p>
        </w:tc>
        <w:tc>
          <w:tcPr>
            <w:tcW w:w="1985" w:type="dxa"/>
            <w:vAlign w:val="center"/>
          </w:tcPr>
          <w:p w:rsidR="00804EA8" w:rsidRPr="0051161A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2126" w:type="dxa"/>
            <w:vAlign w:val="center"/>
          </w:tcPr>
          <w:p w:rsidR="00804EA8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22/5/2018</w:t>
            </w:r>
          </w:p>
          <w:p w:rsidR="002E66CB" w:rsidRPr="0051161A" w:rsidRDefault="002E66CB" w:rsidP="00804E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Resigned 9.12.2020</w:t>
            </w: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Counsellor</w:t>
            </w:r>
          </w:p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Student Mentor</w:t>
            </w:r>
          </w:p>
        </w:tc>
        <w:tc>
          <w:tcPr>
            <w:tcW w:w="212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Counselling</w:t>
            </w:r>
          </w:p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Mentoring</w:t>
            </w:r>
          </w:p>
        </w:tc>
        <w:tc>
          <w:tcPr>
            <w:tcW w:w="2409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Self-employed</w:t>
            </w:r>
          </w:p>
        </w:tc>
        <w:tc>
          <w:tcPr>
            <w:tcW w:w="1134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121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</w:tr>
      <w:tr w:rsidR="00804EA8" w:rsidRPr="0051161A" w:rsidTr="00804EA8">
        <w:tc>
          <w:tcPr>
            <w:tcW w:w="169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DAY Sharon Caroline Elizabeth</w:t>
            </w:r>
          </w:p>
        </w:tc>
        <w:tc>
          <w:tcPr>
            <w:tcW w:w="1985" w:type="dxa"/>
            <w:vAlign w:val="center"/>
          </w:tcPr>
          <w:p w:rsidR="00804EA8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Company Secretary</w:t>
            </w:r>
          </w:p>
          <w:p w:rsidR="00C814A9" w:rsidRPr="0051161A" w:rsidRDefault="00C814A9" w:rsidP="00CD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CFO</w:t>
            </w: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1/1/15</w:t>
            </w: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Exeter House School and SRET</w:t>
            </w:r>
          </w:p>
        </w:tc>
        <w:tc>
          <w:tcPr>
            <w:tcW w:w="212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2409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Business Manager</w:t>
            </w:r>
          </w:p>
        </w:tc>
        <w:tc>
          <w:tcPr>
            <w:tcW w:w="1134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121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Jan 2015</w:t>
            </w:r>
          </w:p>
        </w:tc>
      </w:tr>
      <w:tr w:rsidR="00804EA8" w:rsidRPr="0051161A" w:rsidTr="00804EA8">
        <w:tc>
          <w:tcPr>
            <w:tcW w:w="169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GOLDSMITH Diana Jane</w:t>
            </w:r>
          </w:p>
        </w:tc>
        <w:tc>
          <w:tcPr>
            <w:tcW w:w="1985" w:type="dxa"/>
            <w:vAlign w:val="center"/>
          </w:tcPr>
          <w:p w:rsidR="00804EA8" w:rsidRPr="0051161A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23/5/2018</w:t>
            </w: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Dorset County Council</w:t>
            </w:r>
          </w:p>
        </w:tc>
        <w:tc>
          <w:tcPr>
            <w:tcW w:w="212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Local Authority</w:t>
            </w:r>
          </w:p>
        </w:tc>
        <w:tc>
          <w:tcPr>
            <w:tcW w:w="2409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1134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121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 2018</w:t>
            </w:r>
          </w:p>
        </w:tc>
      </w:tr>
      <w:tr w:rsidR="00804EA8" w:rsidRPr="0051161A" w:rsidTr="00804EA8">
        <w:tc>
          <w:tcPr>
            <w:tcW w:w="169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MACKAY Deborah</w:t>
            </w:r>
          </w:p>
        </w:tc>
        <w:tc>
          <w:tcPr>
            <w:tcW w:w="1985" w:type="dxa"/>
            <w:vAlign w:val="center"/>
          </w:tcPr>
          <w:p w:rsidR="00804EA8" w:rsidRPr="0051161A" w:rsidRDefault="006D2F7A" w:rsidP="00CD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Foundation </w:t>
            </w:r>
            <w:r w:rsidR="00804EA8">
              <w:rPr>
                <w:rFonts w:ascii="Arial" w:hAnsi="Arial" w:cs="Arial"/>
                <w:sz w:val="20"/>
                <w:szCs w:val="20"/>
              </w:rPr>
              <w:t>Trustee SRET Board</w:t>
            </w:r>
          </w:p>
        </w:tc>
        <w:tc>
          <w:tcPr>
            <w:tcW w:w="2126" w:type="dxa"/>
            <w:vAlign w:val="center"/>
          </w:tcPr>
          <w:p w:rsidR="00804EA8" w:rsidRPr="0051161A" w:rsidRDefault="006D2F7A" w:rsidP="00804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25/9/2019</w:t>
            </w:r>
          </w:p>
        </w:tc>
        <w:tc>
          <w:tcPr>
            <w:tcW w:w="2126" w:type="dxa"/>
            <w:vAlign w:val="center"/>
          </w:tcPr>
          <w:p w:rsidR="00804EA8" w:rsidRPr="0051161A" w:rsidRDefault="006D2F7A" w:rsidP="00804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 declaration</w:t>
            </w:r>
          </w:p>
        </w:tc>
        <w:tc>
          <w:tcPr>
            <w:tcW w:w="2127" w:type="dxa"/>
            <w:vAlign w:val="center"/>
          </w:tcPr>
          <w:p w:rsidR="00804EA8" w:rsidRPr="0051161A" w:rsidRDefault="006D2F7A" w:rsidP="00804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 declaration</w:t>
            </w:r>
          </w:p>
        </w:tc>
        <w:tc>
          <w:tcPr>
            <w:tcW w:w="2409" w:type="dxa"/>
            <w:vAlign w:val="center"/>
          </w:tcPr>
          <w:p w:rsidR="00804EA8" w:rsidRPr="0051161A" w:rsidRDefault="006D2F7A" w:rsidP="00804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 declaration</w:t>
            </w:r>
          </w:p>
        </w:tc>
        <w:tc>
          <w:tcPr>
            <w:tcW w:w="1134" w:type="dxa"/>
            <w:vAlign w:val="center"/>
          </w:tcPr>
          <w:p w:rsidR="00804EA8" w:rsidRPr="0051161A" w:rsidRDefault="006D2F7A" w:rsidP="00804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17" w:type="dxa"/>
            <w:vAlign w:val="center"/>
          </w:tcPr>
          <w:p w:rsidR="00804EA8" w:rsidRDefault="006D2F7A" w:rsidP="00804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04EA8" w:rsidRPr="0051161A" w:rsidTr="00804EA8">
        <w:tc>
          <w:tcPr>
            <w:tcW w:w="1696" w:type="dxa"/>
            <w:vMerge w:val="restart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161A">
              <w:rPr>
                <w:rFonts w:ascii="Arial" w:hAnsi="Arial" w:cs="Arial"/>
                <w:sz w:val="20"/>
                <w:szCs w:val="20"/>
              </w:rPr>
              <w:t>McCLATCHEY</w:t>
            </w:r>
            <w:proofErr w:type="spellEnd"/>
            <w:r w:rsidRPr="0051161A">
              <w:rPr>
                <w:rFonts w:ascii="Arial" w:hAnsi="Arial" w:cs="Arial"/>
                <w:sz w:val="20"/>
                <w:szCs w:val="20"/>
              </w:rPr>
              <w:t xml:space="preserve"> Robert Sean</w:t>
            </w:r>
          </w:p>
        </w:tc>
        <w:tc>
          <w:tcPr>
            <w:tcW w:w="1985" w:type="dxa"/>
            <w:vMerge w:val="restart"/>
            <w:vAlign w:val="center"/>
          </w:tcPr>
          <w:p w:rsidR="00804EA8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 SRET Board</w:t>
            </w:r>
          </w:p>
          <w:p w:rsidR="00804EA8" w:rsidRDefault="00CD7A9F" w:rsidP="00CD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40C4C6" wp14:editId="1DC9A6D0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97790</wp:posOffset>
                      </wp:positionV>
                      <wp:extent cx="1266825" cy="0"/>
                      <wp:effectExtent l="0" t="0" r="28575" b="19050"/>
                      <wp:wrapSquare wrapText="bothSides"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D83F3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7pt" to="91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" strokecolor="black [3213]" strokeweight=".5pt">
                      <v:stroke joinstyle="miter"/>
                      <w10:wrap type="square"/>
                    </v:line>
                  </w:pict>
                </mc:Fallback>
              </mc:AlternateContent>
            </w:r>
          </w:p>
          <w:p w:rsidR="00804EA8" w:rsidRDefault="00CD7A9F" w:rsidP="00CD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E4B945" wp14:editId="5FA44529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414020</wp:posOffset>
                      </wp:positionV>
                      <wp:extent cx="1266825" cy="0"/>
                      <wp:effectExtent l="0" t="0" r="28575" b="19050"/>
                      <wp:wrapSquare wrapText="bothSides"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4BF36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32.6pt" to="92.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dmzgEAAAMEAAAOAAAAZHJzL2Uyb0RvYy54bWysU02P0zAQvSPxHyzfadJKdFd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" strokecolor="black [3213]" strokeweight=".5pt">
                      <v:stroke joinstyle="miter"/>
                      <w10:wrap type="square"/>
                    </v:line>
                  </w:pict>
                </mc:Fallback>
              </mc:AlternateContent>
            </w:r>
            <w:r w:rsidR="00804EA8">
              <w:rPr>
                <w:rFonts w:ascii="Arial" w:hAnsi="Arial" w:cs="Arial"/>
                <w:sz w:val="20"/>
                <w:szCs w:val="20"/>
              </w:rPr>
              <w:t>Ch</w:t>
            </w:r>
            <w:r w:rsidR="00804EA8" w:rsidRPr="0051161A">
              <w:rPr>
                <w:rFonts w:ascii="Arial" w:hAnsi="Arial" w:cs="Arial"/>
                <w:sz w:val="20"/>
                <w:szCs w:val="20"/>
              </w:rPr>
              <w:t>air of Audit &amp; Risk Committee</w:t>
            </w:r>
          </w:p>
          <w:p w:rsidR="00804EA8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EA8" w:rsidRPr="0051161A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Whistleblowing Lead</w:t>
            </w:r>
          </w:p>
        </w:tc>
        <w:tc>
          <w:tcPr>
            <w:tcW w:w="2126" w:type="dxa"/>
            <w:vMerge w:val="restart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7/10/2018</w:t>
            </w:r>
          </w:p>
          <w:p w:rsidR="00804EA8" w:rsidRPr="0051161A" w:rsidRDefault="00804EA8" w:rsidP="00804E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Term ends 6/10/22</w:t>
            </w: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UPP Group Holdings</w:t>
            </w:r>
          </w:p>
        </w:tc>
        <w:tc>
          <w:tcPr>
            <w:tcW w:w="212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Student Accommodation</w:t>
            </w:r>
          </w:p>
        </w:tc>
        <w:tc>
          <w:tcPr>
            <w:tcW w:w="2409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Director and Chairman</w:t>
            </w:r>
          </w:p>
        </w:tc>
        <w:tc>
          <w:tcPr>
            <w:tcW w:w="1134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121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</w:tr>
      <w:tr w:rsidR="00804EA8" w:rsidRPr="0051161A" w:rsidTr="00804EA8">
        <w:tc>
          <w:tcPr>
            <w:tcW w:w="1696" w:type="dxa"/>
            <w:vMerge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04EA8" w:rsidRPr="0051161A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Barclays Infrastructure Funds</w:t>
            </w:r>
          </w:p>
        </w:tc>
        <w:tc>
          <w:tcPr>
            <w:tcW w:w="212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Infrastructure Funds Management</w:t>
            </w:r>
          </w:p>
        </w:tc>
        <w:tc>
          <w:tcPr>
            <w:tcW w:w="2409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LLP Carried Interest</w:t>
            </w:r>
          </w:p>
        </w:tc>
        <w:tc>
          <w:tcPr>
            <w:tcW w:w="1134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121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</w:tr>
      <w:tr w:rsidR="00804EA8" w:rsidRPr="0051161A" w:rsidTr="00804EA8">
        <w:tc>
          <w:tcPr>
            <w:tcW w:w="1696" w:type="dxa"/>
            <w:vMerge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04EA8" w:rsidRPr="0051161A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The London Distillery Co Ltd</w:t>
            </w:r>
          </w:p>
        </w:tc>
        <w:tc>
          <w:tcPr>
            <w:tcW w:w="212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Distilling</w:t>
            </w:r>
          </w:p>
        </w:tc>
        <w:tc>
          <w:tcPr>
            <w:tcW w:w="2409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Director and Shareholder</w:t>
            </w:r>
          </w:p>
        </w:tc>
        <w:tc>
          <w:tcPr>
            <w:tcW w:w="1134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121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804EA8" w:rsidRPr="0051161A" w:rsidTr="00804EA8">
        <w:tc>
          <w:tcPr>
            <w:tcW w:w="1696" w:type="dxa"/>
            <w:vMerge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04EA8" w:rsidRPr="0051161A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Barrel Industries Ltd</w:t>
            </w:r>
          </w:p>
        </w:tc>
        <w:tc>
          <w:tcPr>
            <w:tcW w:w="212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Whisky shop &amp; cocktail bar</w:t>
            </w:r>
          </w:p>
        </w:tc>
        <w:tc>
          <w:tcPr>
            <w:tcW w:w="2409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Director and Shareholder</w:t>
            </w:r>
          </w:p>
        </w:tc>
        <w:tc>
          <w:tcPr>
            <w:tcW w:w="1134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121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</w:tr>
      <w:tr w:rsidR="00804EA8" w:rsidRPr="0051161A" w:rsidTr="00804EA8">
        <w:tc>
          <w:tcPr>
            <w:tcW w:w="1696" w:type="dxa"/>
            <w:vMerge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04EA8" w:rsidRPr="0051161A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161A">
              <w:rPr>
                <w:rFonts w:ascii="Arial" w:hAnsi="Arial" w:cs="Arial"/>
                <w:sz w:val="20"/>
                <w:szCs w:val="20"/>
              </w:rPr>
              <w:t>Artellite</w:t>
            </w:r>
            <w:proofErr w:type="spellEnd"/>
            <w:r w:rsidRPr="0051161A"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212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 xml:space="preserve">On Line art </w:t>
            </w:r>
            <w:proofErr w:type="spellStart"/>
            <w:r w:rsidRPr="0051161A">
              <w:rPr>
                <w:rFonts w:ascii="Arial" w:hAnsi="Arial" w:cs="Arial"/>
                <w:sz w:val="20"/>
                <w:szCs w:val="20"/>
              </w:rPr>
              <w:t>tallery</w:t>
            </w:r>
            <w:proofErr w:type="spellEnd"/>
          </w:p>
        </w:tc>
        <w:tc>
          <w:tcPr>
            <w:tcW w:w="2409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Director and Shareholder</w:t>
            </w:r>
          </w:p>
        </w:tc>
        <w:tc>
          <w:tcPr>
            <w:tcW w:w="1134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121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804EA8" w:rsidRPr="0051161A" w:rsidTr="00804EA8">
        <w:tc>
          <w:tcPr>
            <w:tcW w:w="1696" w:type="dxa"/>
            <w:vMerge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04EA8" w:rsidRPr="0051161A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161A">
              <w:rPr>
                <w:rFonts w:ascii="Arial" w:hAnsi="Arial" w:cs="Arial"/>
                <w:sz w:val="20"/>
                <w:szCs w:val="20"/>
              </w:rPr>
              <w:t>Uniplaces</w:t>
            </w:r>
            <w:proofErr w:type="spellEnd"/>
            <w:r w:rsidRPr="0051161A"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212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Accommodation booking platform</w:t>
            </w:r>
          </w:p>
        </w:tc>
        <w:tc>
          <w:tcPr>
            <w:tcW w:w="2409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Adviser &amp; Shareholder</w:t>
            </w:r>
          </w:p>
        </w:tc>
        <w:tc>
          <w:tcPr>
            <w:tcW w:w="1134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121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804EA8" w:rsidRPr="0051161A" w:rsidTr="00804EA8">
        <w:tc>
          <w:tcPr>
            <w:tcW w:w="1696" w:type="dxa"/>
            <w:vMerge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04EA8" w:rsidRPr="0051161A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The Kings School Worcester</w:t>
            </w:r>
          </w:p>
        </w:tc>
        <w:tc>
          <w:tcPr>
            <w:tcW w:w="212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Independent Schools</w:t>
            </w:r>
          </w:p>
        </w:tc>
        <w:tc>
          <w:tcPr>
            <w:tcW w:w="2409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134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121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804EA8" w:rsidRPr="0051161A" w:rsidTr="00804EA8">
        <w:tc>
          <w:tcPr>
            <w:tcW w:w="1696" w:type="dxa"/>
            <w:vMerge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04EA8" w:rsidRPr="0051161A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Arts University Bournemouth</w:t>
            </w:r>
          </w:p>
        </w:tc>
        <w:tc>
          <w:tcPr>
            <w:tcW w:w="212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University</w:t>
            </w:r>
          </w:p>
        </w:tc>
        <w:tc>
          <w:tcPr>
            <w:tcW w:w="2409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134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121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804EA8" w:rsidRPr="0051161A" w:rsidTr="00804EA8">
        <w:tc>
          <w:tcPr>
            <w:tcW w:w="1696" w:type="dxa"/>
            <w:vMerge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04EA8" w:rsidRPr="0051161A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Nottingham Trent University</w:t>
            </w:r>
          </w:p>
        </w:tc>
        <w:tc>
          <w:tcPr>
            <w:tcW w:w="212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University</w:t>
            </w:r>
          </w:p>
        </w:tc>
        <w:tc>
          <w:tcPr>
            <w:tcW w:w="2409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Development Board Member</w:t>
            </w:r>
          </w:p>
        </w:tc>
        <w:tc>
          <w:tcPr>
            <w:tcW w:w="1134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121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804EA8" w:rsidRPr="0051161A" w:rsidTr="00804EA8">
        <w:tc>
          <w:tcPr>
            <w:tcW w:w="1696" w:type="dxa"/>
            <w:vMerge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04EA8" w:rsidRPr="0051161A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The Foundation for Liver Research</w:t>
            </w:r>
          </w:p>
        </w:tc>
        <w:tc>
          <w:tcPr>
            <w:tcW w:w="212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Medical Research</w:t>
            </w:r>
          </w:p>
        </w:tc>
        <w:tc>
          <w:tcPr>
            <w:tcW w:w="2409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1134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121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804EA8" w:rsidRPr="0051161A" w:rsidTr="00804EA8">
        <w:tc>
          <w:tcPr>
            <w:tcW w:w="1696" w:type="dxa"/>
            <w:vMerge w:val="restart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MAYHEW Angus John</w:t>
            </w:r>
          </w:p>
        </w:tc>
        <w:tc>
          <w:tcPr>
            <w:tcW w:w="1985" w:type="dxa"/>
            <w:vMerge w:val="restart"/>
            <w:vAlign w:val="center"/>
          </w:tcPr>
          <w:p w:rsidR="00804EA8" w:rsidRPr="0051161A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2126" w:type="dxa"/>
            <w:vMerge w:val="restart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Together for Mental Wellbeing</w:t>
            </w:r>
          </w:p>
        </w:tc>
        <w:tc>
          <w:tcPr>
            <w:tcW w:w="212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Mental Health Charity</w:t>
            </w:r>
          </w:p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Developers</w:t>
            </w:r>
          </w:p>
        </w:tc>
        <w:tc>
          <w:tcPr>
            <w:tcW w:w="2409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1134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121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May 2014</w:t>
            </w:r>
          </w:p>
        </w:tc>
      </w:tr>
      <w:tr w:rsidR="00804EA8" w:rsidRPr="0051161A" w:rsidTr="00804EA8">
        <w:tc>
          <w:tcPr>
            <w:tcW w:w="1696" w:type="dxa"/>
            <w:vMerge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4EA8" w:rsidRPr="0051161A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Angus Mayhew 2 Ltd</w:t>
            </w:r>
          </w:p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Property Development Company</w:t>
            </w:r>
          </w:p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Director &amp; Sole Shareholder</w:t>
            </w:r>
          </w:p>
        </w:tc>
        <w:tc>
          <w:tcPr>
            <w:tcW w:w="1134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121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Jan 2018</w:t>
            </w:r>
          </w:p>
        </w:tc>
      </w:tr>
      <w:tr w:rsidR="00804EA8" w:rsidRPr="0051161A" w:rsidTr="00804EA8">
        <w:tc>
          <w:tcPr>
            <w:tcW w:w="1696" w:type="dxa"/>
            <w:vMerge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4EA8" w:rsidRPr="0051161A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Angus Mayhew Projects</w:t>
            </w:r>
          </w:p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Real Estate Advisors</w:t>
            </w:r>
          </w:p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Sole Trader</w:t>
            </w:r>
          </w:p>
        </w:tc>
        <w:tc>
          <w:tcPr>
            <w:tcW w:w="1134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121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Sep 2011</w:t>
            </w:r>
          </w:p>
        </w:tc>
      </w:tr>
      <w:tr w:rsidR="00804EA8" w:rsidRPr="0051161A" w:rsidTr="00804EA8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MELVILLE Diana Elizabeth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04EA8" w:rsidRPr="0051161A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23/05/2018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CIPFA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Charity/Accountancy Institute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804EA8" w:rsidRPr="0051161A" w:rsidTr="00804EA8">
        <w:tc>
          <w:tcPr>
            <w:tcW w:w="1696" w:type="dxa"/>
            <w:tcBorders>
              <w:top w:val="single" w:sz="4" w:space="0" w:color="auto"/>
            </w:tcBorders>
          </w:tcPr>
          <w:p w:rsidR="00804EA8" w:rsidRPr="0051161A" w:rsidRDefault="00C814A9" w:rsidP="00804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Bray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8" w:rsidRDefault="00C814A9" w:rsidP="00CD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</w:t>
            </w:r>
          </w:p>
          <w:p w:rsidR="00C814A9" w:rsidRPr="0051161A" w:rsidRDefault="00C814A9" w:rsidP="00CD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GDPR Lead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4EA8" w:rsidRPr="0051161A" w:rsidRDefault="00C814A9" w:rsidP="00804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23/09/2020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04EA8" w:rsidRPr="0051161A" w:rsidRDefault="00095BA0" w:rsidP="00804E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Nil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04EA8" w:rsidRPr="0051161A" w:rsidRDefault="00095BA0" w:rsidP="00804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04EA8" w:rsidRPr="0051161A" w:rsidRDefault="00095BA0" w:rsidP="00804E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Grandparent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4EA8" w:rsidRPr="0051161A" w:rsidRDefault="00095BA0" w:rsidP="00804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804EA8" w:rsidRPr="0051161A" w:rsidRDefault="00095BA0" w:rsidP="00804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804EA8" w:rsidRPr="0051161A" w:rsidTr="00804EA8">
        <w:tc>
          <w:tcPr>
            <w:tcW w:w="1696" w:type="dxa"/>
            <w:tcBorders>
              <w:top w:val="single" w:sz="4" w:space="0" w:color="auto"/>
            </w:tcBorders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EA8" w:rsidRPr="0051161A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2F7A" w:rsidRDefault="006D2F7A">
      <w:r>
        <w:br w:type="page"/>
      </w:r>
    </w:p>
    <w:tbl>
      <w:tblPr>
        <w:tblStyle w:val="TableGrid"/>
        <w:tblpPr w:leftFromText="180" w:rightFromText="180" w:vertAnchor="text" w:tblpY="70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126"/>
        <w:gridCol w:w="2126"/>
        <w:gridCol w:w="2127"/>
        <w:gridCol w:w="2409"/>
        <w:gridCol w:w="1134"/>
        <w:gridCol w:w="1217"/>
      </w:tblGrid>
      <w:tr w:rsidR="00804EA8" w:rsidRPr="0051161A" w:rsidTr="00804EA8">
        <w:tc>
          <w:tcPr>
            <w:tcW w:w="1696" w:type="dxa"/>
            <w:vMerge w:val="restart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lastRenderedPageBreak/>
              <w:t>SAMBROOK Matthew</w:t>
            </w:r>
          </w:p>
        </w:tc>
        <w:tc>
          <w:tcPr>
            <w:tcW w:w="1985" w:type="dxa"/>
            <w:vAlign w:val="center"/>
          </w:tcPr>
          <w:p w:rsidR="00804EA8" w:rsidRPr="0051161A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Trustee</w:t>
            </w:r>
            <w:r>
              <w:rPr>
                <w:rFonts w:ascii="Arial" w:hAnsi="Arial" w:cs="Arial"/>
                <w:sz w:val="20"/>
                <w:szCs w:val="20"/>
              </w:rPr>
              <w:t xml:space="preserve"> of SRET Board</w:t>
            </w: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27/09/2017</w:t>
            </w: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SRET</w:t>
            </w:r>
          </w:p>
        </w:tc>
        <w:tc>
          <w:tcPr>
            <w:tcW w:w="212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2409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Headteacher\ Executive Principal\CEO</w:t>
            </w:r>
          </w:p>
        </w:tc>
        <w:tc>
          <w:tcPr>
            <w:tcW w:w="1134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121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Sep 2017</w:t>
            </w:r>
          </w:p>
        </w:tc>
      </w:tr>
      <w:tr w:rsidR="00804EA8" w:rsidRPr="0051161A" w:rsidTr="00804EA8">
        <w:tc>
          <w:tcPr>
            <w:tcW w:w="1696" w:type="dxa"/>
            <w:vMerge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04EA8" w:rsidRPr="0051161A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Executive Principal/ Accounting Officer</w:t>
            </w: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color w:val="000000" w:themeColor="text1"/>
                <w:sz w:val="20"/>
                <w:szCs w:val="20"/>
              </w:rPr>
              <w:t>1/1/2018</w:t>
            </w: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Exeter House School</w:t>
            </w:r>
          </w:p>
        </w:tc>
        <w:tc>
          <w:tcPr>
            <w:tcW w:w="212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2409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Jan 2018</w:t>
            </w:r>
          </w:p>
        </w:tc>
      </w:tr>
      <w:tr w:rsidR="00804EA8" w:rsidRPr="0051161A" w:rsidTr="00804EA8">
        <w:tc>
          <w:tcPr>
            <w:tcW w:w="1696" w:type="dxa"/>
            <w:vMerge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04EA8" w:rsidRPr="0051161A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Ex Officio Governor</w:t>
            </w:r>
          </w:p>
          <w:p w:rsidR="00804EA8" w:rsidRPr="0051161A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Exeter House School</w:t>
            </w: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1/1/2018</w:t>
            </w: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Exeter House School</w:t>
            </w:r>
          </w:p>
        </w:tc>
        <w:tc>
          <w:tcPr>
            <w:tcW w:w="212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2409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 2017</w:t>
            </w:r>
          </w:p>
        </w:tc>
      </w:tr>
      <w:tr w:rsidR="00804EA8" w:rsidRPr="0051161A" w:rsidTr="00804EA8">
        <w:tc>
          <w:tcPr>
            <w:tcW w:w="169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STEER Lynda Diane</w:t>
            </w:r>
          </w:p>
        </w:tc>
        <w:tc>
          <w:tcPr>
            <w:tcW w:w="1985" w:type="dxa"/>
            <w:vAlign w:val="center"/>
          </w:tcPr>
          <w:p w:rsidR="00804EA8" w:rsidRDefault="00CD7A9F" w:rsidP="00CD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85CDDE" wp14:editId="1137BD4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387350</wp:posOffset>
                      </wp:positionV>
                      <wp:extent cx="1266825" cy="0"/>
                      <wp:effectExtent l="0" t="0" r="28575" b="19050"/>
                      <wp:wrapSquare wrapText="bothSides"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1846F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30.5pt" to="95.1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" strokecolor="black [3213]" strokeweight=".5pt">
                      <v:stroke joinstyle="miter"/>
                      <w10:wrap type="square"/>
                    </v:line>
                  </w:pict>
                </mc:Fallback>
              </mc:AlternateContent>
            </w:r>
            <w:r w:rsidR="00804EA8" w:rsidRPr="0051161A">
              <w:rPr>
                <w:rFonts w:ascii="Arial" w:hAnsi="Arial" w:cs="Arial"/>
                <w:sz w:val="20"/>
                <w:szCs w:val="20"/>
              </w:rPr>
              <w:t>Trustee</w:t>
            </w:r>
            <w:r w:rsidR="00804EA8">
              <w:rPr>
                <w:rFonts w:ascii="Arial" w:hAnsi="Arial" w:cs="Arial"/>
                <w:sz w:val="20"/>
                <w:szCs w:val="20"/>
              </w:rPr>
              <w:t xml:space="preserve"> of SRET Board</w:t>
            </w:r>
          </w:p>
          <w:p w:rsidR="00804EA8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EA8" w:rsidRPr="0051161A" w:rsidRDefault="00804EA8" w:rsidP="00CD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Pay Panel</w:t>
            </w: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23/5/2018</w:t>
            </w:r>
          </w:p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Term ends 23/5/22</w:t>
            </w:r>
          </w:p>
        </w:tc>
        <w:tc>
          <w:tcPr>
            <w:tcW w:w="2126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People Progression Ltd</w:t>
            </w:r>
          </w:p>
        </w:tc>
        <w:tc>
          <w:tcPr>
            <w:tcW w:w="212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Organisation/ People Consultancy</w:t>
            </w:r>
          </w:p>
        </w:tc>
        <w:tc>
          <w:tcPr>
            <w:tcW w:w="2409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Operations Director</w:t>
            </w:r>
          </w:p>
        </w:tc>
        <w:tc>
          <w:tcPr>
            <w:tcW w:w="1134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1217" w:type="dxa"/>
            <w:vAlign w:val="center"/>
          </w:tcPr>
          <w:p w:rsidR="00804EA8" w:rsidRPr="0051161A" w:rsidRDefault="00804EA8" w:rsidP="00804EA8">
            <w:pPr>
              <w:rPr>
                <w:rFonts w:ascii="Arial" w:hAnsi="Arial" w:cs="Arial"/>
                <w:sz w:val="20"/>
                <w:szCs w:val="20"/>
              </w:rPr>
            </w:pPr>
            <w:r w:rsidRPr="0051161A">
              <w:rPr>
                <w:rFonts w:ascii="Arial" w:hAnsi="Arial" w:cs="Arial"/>
                <w:sz w:val="20"/>
                <w:szCs w:val="20"/>
              </w:rPr>
              <w:t>Feb 2018</w:t>
            </w:r>
          </w:p>
        </w:tc>
      </w:tr>
    </w:tbl>
    <w:p w:rsidR="00AC7E30" w:rsidRPr="0081490E" w:rsidRDefault="00AC7E30" w:rsidP="0081490E">
      <w:pPr>
        <w:tabs>
          <w:tab w:val="left" w:pos="3210"/>
          <w:tab w:val="center" w:pos="7207"/>
        </w:tabs>
        <w:jc w:val="center"/>
        <w:rPr>
          <w:rFonts w:ascii="Arial" w:hAnsi="Arial" w:cs="Arial"/>
          <w:b/>
          <w:sz w:val="28"/>
          <w:szCs w:val="28"/>
        </w:rPr>
      </w:pPr>
    </w:p>
    <w:p w:rsidR="00F66327" w:rsidRPr="0051161A" w:rsidRDefault="00F66327">
      <w:pPr>
        <w:rPr>
          <w:rFonts w:ascii="Arial" w:hAnsi="Arial" w:cs="Arial"/>
          <w:b/>
          <w:sz w:val="20"/>
          <w:szCs w:val="20"/>
        </w:rPr>
      </w:pPr>
    </w:p>
    <w:p w:rsidR="009C4501" w:rsidRDefault="009C4501">
      <w:pPr>
        <w:rPr>
          <w:rFonts w:ascii="Arial" w:hAnsi="Arial" w:cs="Arial"/>
          <w:b/>
          <w:sz w:val="28"/>
          <w:szCs w:val="28"/>
        </w:rPr>
      </w:pPr>
    </w:p>
    <w:sectPr w:rsidR="009C4501" w:rsidSect="0081490E">
      <w:headerReference w:type="default" r:id="rId7"/>
      <w:footerReference w:type="default" r:id="rId8"/>
      <w:pgSz w:w="16839" w:h="23814" w:code="8"/>
      <w:pgMar w:top="567" w:right="680" w:bottom="624" w:left="6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8FA" w:rsidRDefault="003238FA" w:rsidP="00875558">
      <w:pPr>
        <w:spacing w:after="0" w:line="240" w:lineRule="auto"/>
      </w:pPr>
      <w:r>
        <w:separator/>
      </w:r>
    </w:p>
  </w:endnote>
  <w:endnote w:type="continuationSeparator" w:id="0">
    <w:p w:rsidR="003238FA" w:rsidRDefault="003238FA" w:rsidP="0087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9CD" w:rsidRDefault="009E19CD" w:rsidP="00F66327">
    <w:pPr>
      <w:pStyle w:val="NormalWeb"/>
      <w:shd w:val="clear" w:color="auto" w:fill="FFFFFF"/>
      <w:rPr>
        <w:rFonts w:ascii="Arial" w:hAnsi="Arial" w:cs="Arial"/>
        <w:i/>
        <w:color w:val="333333"/>
        <w:sz w:val="18"/>
        <w:szCs w:val="18"/>
      </w:rPr>
    </w:pPr>
    <w:r w:rsidRPr="00F66327">
      <w:rPr>
        <w:rFonts w:ascii="Arial" w:hAnsi="Arial" w:cs="Arial"/>
        <w:i/>
        <w:color w:val="333333"/>
        <w:sz w:val="18"/>
        <w:szCs w:val="18"/>
      </w:rPr>
      <w:t>Under the statutory guidance, Members, Trustees and Local Governors need to declare; Directorships, partnerships and employments with businesses, Trusteeships and governorships at other educational institutions or charities, Relationships with other members, trustees or local governors, Relationships with Trust employees</w:t>
    </w:r>
  </w:p>
  <w:p w:rsidR="004433BC" w:rsidRPr="00F66327" w:rsidRDefault="004433BC" w:rsidP="00F66327">
    <w:pPr>
      <w:pStyle w:val="NormalWeb"/>
      <w:shd w:val="clear" w:color="auto" w:fill="FFFFFF"/>
      <w:rPr>
        <w:rFonts w:ascii="Arial" w:hAnsi="Arial" w:cs="Arial"/>
        <w:i/>
        <w:color w:val="333333"/>
        <w:sz w:val="18"/>
        <w:szCs w:val="18"/>
      </w:rPr>
    </w:pPr>
    <w:r>
      <w:rPr>
        <w:rFonts w:ascii="Arial" w:hAnsi="Arial" w:cs="Arial"/>
        <w:i/>
        <w:color w:val="333333"/>
        <w:sz w:val="18"/>
        <w:szCs w:val="18"/>
      </w:rPr>
      <w:fldChar w:fldCharType="begin"/>
    </w:r>
    <w:r>
      <w:rPr>
        <w:rFonts w:ascii="Arial" w:hAnsi="Arial" w:cs="Arial"/>
        <w:i/>
        <w:color w:val="333333"/>
        <w:sz w:val="18"/>
        <w:szCs w:val="18"/>
      </w:rPr>
      <w:instrText xml:space="preserve"> FILENAME \p \* MERGEFORMAT </w:instrText>
    </w:r>
    <w:r>
      <w:rPr>
        <w:rFonts w:ascii="Arial" w:hAnsi="Arial" w:cs="Arial"/>
        <w:i/>
        <w:color w:val="333333"/>
        <w:sz w:val="18"/>
        <w:szCs w:val="18"/>
      </w:rPr>
      <w:fldChar w:fldCharType="separate"/>
    </w:r>
    <w:r w:rsidR="0051161A">
      <w:rPr>
        <w:rFonts w:ascii="Arial" w:hAnsi="Arial" w:cs="Arial"/>
        <w:i/>
        <w:noProof/>
        <w:color w:val="333333"/>
        <w:sz w:val="18"/>
        <w:szCs w:val="18"/>
      </w:rPr>
      <w:t>H:\RMJ\Governance\Pecuniary Interest\2019-20\2020-02-14 SRET Register of Pecuniary Interest - Members and Trustees.docx</w:t>
    </w:r>
    <w:r>
      <w:rPr>
        <w:rFonts w:ascii="Arial" w:hAnsi="Arial" w:cs="Arial"/>
        <w:i/>
        <w:color w:val="333333"/>
        <w:sz w:val="18"/>
        <w:szCs w:val="18"/>
      </w:rPr>
      <w:fldChar w:fldCharType="end"/>
    </w:r>
  </w:p>
  <w:p w:rsidR="009E19CD" w:rsidRDefault="009E19CD">
    <w:pPr>
      <w:pStyle w:val="Footer"/>
    </w:pPr>
  </w:p>
  <w:p w:rsidR="009E19CD" w:rsidRDefault="009E1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8FA" w:rsidRDefault="003238FA" w:rsidP="00875558">
      <w:pPr>
        <w:spacing w:after="0" w:line="240" w:lineRule="auto"/>
      </w:pPr>
      <w:r>
        <w:separator/>
      </w:r>
    </w:p>
  </w:footnote>
  <w:footnote w:type="continuationSeparator" w:id="0">
    <w:p w:rsidR="003238FA" w:rsidRDefault="003238FA" w:rsidP="0087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9CD" w:rsidRDefault="009E19CD" w:rsidP="00875558">
    <w:pPr>
      <w:pStyle w:val="Header"/>
      <w:jc w:val="center"/>
    </w:pPr>
    <w:r>
      <w:rPr>
        <w:rFonts w:ascii="Calibri" w:hAnsi="Calibri"/>
        <w:noProof/>
        <w:color w:val="1F497D"/>
        <w:lang w:eastAsia="en-GB"/>
      </w:rPr>
      <w:drawing>
        <wp:inline distT="0" distB="0" distL="0" distR="0" wp14:anchorId="5349FFF9" wp14:editId="58EDCA13">
          <wp:extent cx="2286000" cy="545814"/>
          <wp:effectExtent l="0" t="0" r="0" b="6985"/>
          <wp:docPr id="1" name="Picture 1" descr="cid:image001.png@01D125D7.671B1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25D7.671B17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933" cy="556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2580C"/>
    <w:multiLevelType w:val="multilevel"/>
    <w:tmpl w:val="1AD0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F7D7F"/>
    <w:multiLevelType w:val="multilevel"/>
    <w:tmpl w:val="7416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58"/>
    <w:rsid w:val="00020E8D"/>
    <w:rsid w:val="000302FB"/>
    <w:rsid w:val="0003573E"/>
    <w:rsid w:val="000469C6"/>
    <w:rsid w:val="00065596"/>
    <w:rsid w:val="00080D08"/>
    <w:rsid w:val="00095513"/>
    <w:rsid w:val="00095BA0"/>
    <w:rsid w:val="000B5742"/>
    <w:rsid w:val="000C1A0D"/>
    <w:rsid w:val="000E1D48"/>
    <w:rsid w:val="001357D6"/>
    <w:rsid w:val="00137692"/>
    <w:rsid w:val="00137C24"/>
    <w:rsid w:val="00145190"/>
    <w:rsid w:val="001467D2"/>
    <w:rsid w:val="0015479B"/>
    <w:rsid w:val="0016617A"/>
    <w:rsid w:val="0017558A"/>
    <w:rsid w:val="001A3B4E"/>
    <w:rsid w:val="001C3179"/>
    <w:rsid w:val="001D25B8"/>
    <w:rsid w:val="001F1389"/>
    <w:rsid w:val="001F1B69"/>
    <w:rsid w:val="00215430"/>
    <w:rsid w:val="00284469"/>
    <w:rsid w:val="002D2604"/>
    <w:rsid w:val="002E66CB"/>
    <w:rsid w:val="002F06AC"/>
    <w:rsid w:val="003238FA"/>
    <w:rsid w:val="00386FC9"/>
    <w:rsid w:val="00393B07"/>
    <w:rsid w:val="003B4C76"/>
    <w:rsid w:val="003C2360"/>
    <w:rsid w:val="004058EF"/>
    <w:rsid w:val="00417FB1"/>
    <w:rsid w:val="00421ABC"/>
    <w:rsid w:val="00433606"/>
    <w:rsid w:val="004433BC"/>
    <w:rsid w:val="00444352"/>
    <w:rsid w:val="004443F0"/>
    <w:rsid w:val="0046254F"/>
    <w:rsid w:val="004767AA"/>
    <w:rsid w:val="00487507"/>
    <w:rsid w:val="004A1A18"/>
    <w:rsid w:val="004B5970"/>
    <w:rsid w:val="004B6844"/>
    <w:rsid w:val="004E6DC0"/>
    <w:rsid w:val="004E7A31"/>
    <w:rsid w:val="004F0765"/>
    <w:rsid w:val="004F6AC3"/>
    <w:rsid w:val="0051161A"/>
    <w:rsid w:val="00520467"/>
    <w:rsid w:val="00525AF3"/>
    <w:rsid w:val="00552C42"/>
    <w:rsid w:val="00553DA7"/>
    <w:rsid w:val="0055764F"/>
    <w:rsid w:val="00560F6A"/>
    <w:rsid w:val="0056766F"/>
    <w:rsid w:val="00586B16"/>
    <w:rsid w:val="005B5C17"/>
    <w:rsid w:val="005E6B6C"/>
    <w:rsid w:val="005F7A35"/>
    <w:rsid w:val="00622E5F"/>
    <w:rsid w:val="006A74D8"/>
    <w:rsid w:val="006A7807"/>
    <w:rsid w:val="006C653D"/>
    <w:rsid w:val="006D099A"/>
    <w:rsid w:val="006D197B"/>
    <w:rsid w:val="006D266E"/>
    <w:rsid w:val="006D2F7A"/>
    <w:rsid w:val="00703756"/>
    <w:rsid w:val="00707E91"/>
    <w:rsid w:val="0072132B"/>
    <w:rsid w:val="00732076"/>
    <w:rsid w:val="00734E28"/>
    <w:rsid w:val="00753475"/>
    <w:rsid w:val="00756D50"/>
    <w:rsid w:val="007735D1"/>
    <w:rsid w:val="007759F2"/>
    <w:rsid w:val="0078473D"/>
    <w:rsid w:val="007C4930"/>
    <w:rsid w:val="007D5547"/>
    <w:rsid w:val="007D60B3"/>
    <w:rsid w:val="007E02F3"/>
    <w:rsid w:val="00804EA8"/>
    <w:rsid w:val="0081490E"/>
    <w:rsid w:val="008503B0"/>
    <w:rsid w:val="00875558"/>
    <w:rsid w:val="00884DB9"/>
    <w:rsid w:val="008A1F7C"/>
    <w:rsid w:val="008B702B"/>
    <w:rsid w:val="008E13CE"/>
    <w:rsid w:val="00903FC9"/>
    <w:rsid w:val="00947134"/>
    <w:rsid w:val="00992888"/>
    <w:rsid w:val="00997F51"/>
    <w:rsid w:val="009C4501"/>
    <w:rsid w:val="009C723C"/>
    <w:rsid w:val="009D3253"/>
    <w:rsid w:val="009E19CD"/>
    <w:rsid w:val="00A63C52"/>
    <w:rsid w:val="00AB4362"/>
    <w:rsid w:val="00AC7E30"/>
    <w:rsid w:val="00AD2430"/>
    <w:rsid w:val="00B077F1"/>
    <w:rsid w:val="00B12DC2"/>
    <w:rsid w:val="00B257D1"/>
    <w:rsid w:val="00B40626"/>
    <w:rsid w:val="00B55FA5"/>
    <w:rsid w:val="00B623E9"/>
    <w:rsid w:val="00B802C6"/>
    <w:rsid w:val="00B83388"/>
    <w:rsid w:val="00BA1026"/>
    <w:rsid w:val="00BA6F49"/>
    <w:rsid w:val="00BB6342"/>
    <w:rsid w:val="00BC3D08"/>
    <w:rsid w:val="00BE0BDE"/>
    <w:rsid w:val="00C23E8E"/>
    <w:rsid w:val="00C316E7"/>
    <w:rsid w:val="00C32322"/>
    <w:rsid w:val="00C80B88"/>
    <w:rsid w:val="00C814A9"/>
    <w:rsid w:val="00C8597F"/>
    <w:rsid w:val="00C8705A"/>
    <w:rsid w:val="00CB50D1"/>
    <w:rsid w:val="00CD5C47"/>
    <w:rsid w:val="00CD7A9F"/>
    <w:rsid w:val="00D01739"/>
    <w:rsid w:val="00D45D9A"/>
    <w:rsid w:val="00D46380"/>
    <w:rsid w:val="00D56038"/>
    <w:rsid w:val="00D606E9"/>
    <w:rsid w:val="00D6168F"/>
    <w:rsid w:val="00D9376D"/>
    <w:rsid w:val="00E34EC6"/>
    <w:rsid w:val="00EF3EF6"/>
    <w:rsid w:val="00F27114"/>
    <w:rsid w:val="00F66327"/>
    <w:rsid w:val="00F8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8BB34F-A89E-46A2-8646-5C08B650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58"/>
  </w:style>
  <w:style w:type="paragraph" w:styleId="Footer">
    <w:name w:val="footer"/>
    <w:basedOn w:val="Normal"/>
    <w:link w:val="FooterChar"/>
    <w:uiPriority w:val="99"/>
    <w:unhideWhenUsed/>
    <w:rsid w:val="00875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58"/>
  </w:style>
  <w:style w:type="paragraph" w:styleId="BalloonText">
    <w:name w:val="Balloon Text"/>
    <w:basedOn w:val="Normal"/>
    <w:link w:val="BalloonTextChar"/>
    <w:uiPriority w:val="99"/>
    <w:semiHidden/>
    <w:unhideWhenUsed/>
    <w:rsid w:val="001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5F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50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7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0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4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25D7.671B17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Day</dc:creator>
  <cp:lastModifiedBy>Jackie Lynam</cp:lastModifiedBy>
  <cp:revision>2</cp:revision>
  <cp:lastPrinted>2020-02-14T09:42:00Z</cp:lastPrinted>
  <dcterms:created xsi:type="dcterms:W3CDTF">2020-12-18T14:25:00Z</dcterms:created>
  <dcterms:modified xsi:type="dcterms:W3CDTF">2020-12-18T14:25:00Z</dcterms:modified>
</cp:coreProperties>
</file>